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Astroknomy Frkom Earliest Times Through The Nineteenth Century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Astroknomy Frkom Earliest Times Through The Nineteenth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本书出售、求购地址：https://www.jiaokey.com/book/detail/40370226.html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关键词搜索：https://www.jiaokey.com/tag/A Short History Of Astroknomy Frkom Earliest Times Through The Nineteenth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