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TEDIUM and the Software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TEDIUM and the Software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本书出售、求购地址：https://www.jiaokey.com/book/detail/40369654.html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关键词搜索：https://www.jiaokey.com/tag/TEDIUM and the Software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