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MULTICULTURAL EDUCATION OF CHILDREN AND ADOLESCENTS FOURTH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MULTICULTURAL EDUCATION OF CHILDREN AND ADOLESCENTS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本书出售、求购地址：https://www.jiaokey.com/book/detail/40369265.html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关键词搜索：https://www.jiaokey.com/tag/MULTICULTURAL EDUCATION OF CHILDREN AND ADOLESCENTS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