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TEACHING OF THE LANGUAGE ARTS IN THE ELEMENTARY SCHOOL 2ND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TEACHING OF THE LANGUAGE ARTS IN THE ELEMENTARY SCHOOL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本书出售、求购地址：https://www.jiaokey.com/book/detail/40369258.html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关键词搜索：https://www.jiaokey.com/tag/CREATIVE TEACHING OF THE LANGUAGE ARTS IN THE ELEMENTARY SCHOOL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