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CRYSTAL GROWTH VOLUMES MASTER INDEX 31-40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CRYSTAL GROWTH VOLUMES MASTER INDEX 31-40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本书出售、求购地址：https://www.jiaokey.com/book/detail/40369019.html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关键词搜索：https://www.jiaokey.com/tag/JOURNAL OF CRYSTAL GROWTH VOLUMES MASTER INDEX 31-40.html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