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3864 Ambient Intelligence in Everyday Life Foreword by Emile Aarts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3864 Ambient Intelligence in Everyday Life Foreword by Emile Aarts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3864 Ambient Intelligence in Everyday Life Foreword by Emile Aarts.html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