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2635 From Object-Orientation to Formal Methods Essays in Memory of Ole-Johan Dahl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2635 From Object-Orientation to Formal Methods Essays in Memory of Ole-Johan Dahl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本书出售、求购地址：https://www.jiaokey.com/book/detail/40367481.html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2635 From Object-Orientation to Formal Methods Essays in Memory of Ole-Johan Dahl.html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