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4134 Static Analysis 13th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4134 Static Analysis 13th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本书出售、求购地址：https://www.jiaokey.com/book/detail/40366835.html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4134 Static Analysis 13th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