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DEBATES Great Issues for the Digital Age Fourth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DEBATES Great Issues for the Digital Age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关键词搜索：https://www.jiaokey.com/tag/MEDIA DEBATES Great Issues for the Digital Age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