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4207 Computer Science Logic 20th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4207 Computer Science Logic 20th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本书出售、求购地址：https://www.jiaokey.com/book/detail/40366225.html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4207 Computer Science Logic 20th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