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Gothic and the Rule of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Gothic and the Rule of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本书出售、求购地址：https://www.jiaokey.com/book/detail/40364179.html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关键词搜索：https://www.jiaokey.com/tag/The Gothic and the Rule of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