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书名：西藏农牧业先进实用技术手册·园艺分册</w:t>
      </w:r>
    </w:p>
    <w:p>
      <w:r>
        <w:t>作者：顾茂芝编；普琼、巴珠、达次、拉琼译</w:t>
      </w:r>
    </w:p>
    <w:p>
      <w:r>
        <w:t>出版社：西藏人民出版社</w:t>
      </w:r>
    </w:p>
    <w:p>
      <w:r>
        <w:t>出版日期：2003.12</w:t>
      </w:r>
    </w:p>
    <w:p>
      <w:r>
        <w:t>总页数：425</w:t>
      </w:r>
    </w:p>
    <w:p>
      <w:r>
        <w:t>更多请访问教客网: www.jiaokey.com</w:t>
      </w:r>
    </w:p>
    <w:p>
      <w:r>
        <w:t>西藏农牧业先进实用技术手册·园艺分册 评论地址：https://www.jiaokey.com/book/detail/40362813.html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