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General Statistics Second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General Statistics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本书出售、求购地址：https://www.jiaokey.com/book/detail/40362189.html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关键词搜索：https://www.jiaokey.com/tag/Applied General Statistics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