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Composition and Literature in Junior and Senior High School Revised Edition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Composition and Literature in Junior and Senior High School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本书出售、求购地址：https://www.jiaokey.com/book/detail/40362118.html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关键词搜索：https://www.jiaokey.com/tag/Teaching Composition and Literature in Junior and Senior High School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