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Techniques A Second Course in Programming Using Fortran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Techniques A Second Course in Programming Using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本书出售、求购地址：https://www.jiaokey.com/book/detail/40359429.html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关键词搜索：https://www.jiaokey.com/tag/Advanced Programming Techniques A Second Course in Programming Using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