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UP:SUBWAY GRAFFITI IN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UP:SUBWAY GRAFFITI IN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本书出售、求购地址：https://www.jiaokey.com/book/detail/40358510.html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关键词搜索：https://www.jiaokey.com/tag/GETTING UP:SUBWAY GRAFFITI IN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