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AND DECISION MODELS OF THE FIRM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AND DECISION MODELS OF THE FIRM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本书出售、求购地址：https://www.jiaokey.com/book/detail/40358289.html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关键词搜索：https://www.jiaokey.com/tag/MICROECONOMICS AND DECISION MODELS OF THE FIRM.html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