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IN LITERATURE A Gale Critical Companion Volume 3: 19th Century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IN LITERATURE A Gale Critical Companion Volume 3: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本书出售、求购地址：https://www.jiaokey.com/book/detail/40357973.html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关键词搜索：https://www.jiaokey.com/tag/FEMINISM IN LITERATURE A Gale Critical Companion Volume 3: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