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IN LITERATURE A Gale Critical Companion Volume 6: 20th Century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IN LITERATURE A Gale Critical Companion Volume 6: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本书出售、求购地址：https://www.jiaokey.com/book/detail/40357970.html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关键词搜索：https://www.jiaokey.com/tag/FEMINISM IN LITERATURE A Gale Critical Companion Volume 6: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