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MUTATIONAL ANALYSIS: A JOINT FRAMEWORK FOR CAUCHY PROBLEMS IN AND BEYOND VECTOR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MUTATIONAL ANALYSIS: A JOINT FRAMEWORK FOR CAUCHY PROBLEMS IN AND BEYOND VECTOR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本书出售、求购地址：https://www.jiaokey.com/book/detail/40355704.html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关键词搜索：https://www.jiaokey.com/tag/MUTATIONAL ANALYSIS: A JOINT FRAMEWORK FOR CAUCHY PROBLEMS IN AND BEYOND VECTOR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