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ENDOSCOPY FOR GSP(4) AND THE COHOMOLOGY OF SIEGEL MODULAR THREEFOLDS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ENDOSCOPY FOR GSP(4) AND THE COHOMOLOGY OF SIEGEL MODULAR THREEFOLDS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本书出售、求购地址：https://www.jiaokey.com/book/detail/40355636.html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关键词搜索：https://www.jiaokey.com/tag/ENDOSCOPY FOR GSP(4) AND THE COHOMOLOGY OF SIEGEL MODULAR THREEFOLDS.html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