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 Structures for Motorola Microprocessors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 Structures for Motorola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本书出售、求购地址：https://www.jiaokey.com/book/detail/40354214.html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关键词搜索：https://www.jiaokey.com/tag/Pascal Programming Structures for Motorola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