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COMPUTER-MEDIATED COMMUNICATION SYSTEMS Status and Evaluation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COMPUTER-MEDIATED COMMUNICATION SYSTEMS Status and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本书出售、求购地址：https://www.jiaokey.com/book/detail/40351417.html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关键词搜索：https://www.jiaokey.com/tag/COMPUTER-MEDIATED COMMUNICATION SYSTEMS Status and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