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Next Generation Intelligent Optical Networks From Access to Backbone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Next Generation Intelligent Optical Networks From Access to Backbone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本书出售、求购地址：https://www.jiaokey.com/book/detail/40351394.html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LLC 出版图书：https://www.jiaokey.com/tag/LLC.html</w:t>
      </w:r>
    </w:p>
    <w:p>
      <w:r>
        <w:t>关键词搜索：https://www.jiaokey.com/tag/Next Generation Intelligent Optical Networks From Access to Backbone.html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