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LANs to WANs:Network Management in the 1990s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LANs to WANs:Network Management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本书出售、求购地址：https://www.jiaokey.com/book/detail/40350571.html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关键词搜索：https://www.jiaokey.com/tag/LANs to WANs:Network Management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