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METALLOGRAPHIC TECHNIQUES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METALLOGRAPHIC TECHNIQUES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本书出售、求购地址：https://www.jiaokey.com/book/detail/40349545.html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关键词搜索：https://www.jiaokey.com/tag/MODERN METALLOGRAPHIC TECHNIQUES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