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Twenty Five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Twenty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本书出售、求购地址：https://www.jiaokey.com/book/detail/40349301.html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关键词搜索：https://www.jiaokey.com/tag/Selected works of Jawaharlal Nehru  Second Series  Volume Twenty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