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THE DYDNAMICS OF A PARTICLE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THE DYDNAMICS OF A PARTICLE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本书出售、求购地址：https://www.jiaokey.com/book/detail/40348162.html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关键词搜索：https://www.jiaokey.com/tag/STATICS AND THE DYDNAMICS OF A PARTICLE.html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