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Colloids and Interface Science Series Volume 4 Colloids in Cosmetics and Personal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Colloids and Interface Science Series Volume 4 Colloids in Cosmetics and Personal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本书出售、求购地址：https://www.jiaokey.com/book/detail/40347882.html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关键词搜索：https://www.jiaokey.com/tag/Colloids and Interface Science Series Volume 4 Colloids in Cosmetics and Personal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