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and Engineering Best Practices Volume 2:Rawmaterials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and Engineering Best Practices Volume 2:Rawmaterials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本书出售、求购地址：https://www.jiaokey.com/book/detail/40345977.html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关键词搜索：https://www.jiaokey.com/tag/Product Design and Engineering Best Practices Volume 2:Rawmaterials.html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