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Microreactors New Technology for Modern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Microreactors New Technology for Modern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本书出售、求购地址：https://www.jiaokey.com/book/detail/40345920.html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关键词搜索：https://www.jiaokey.com/tag/Microreactors New Technology for Modern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