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PARENTING DEVELOPING YOUR CHILD’S POTENTIAL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PARENTING DEVELOPING YOUR CHILD’S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本书出售、求购地址：https://www.jiaokey.com/book/detail/40330694.html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关键词搜索：https://www.jiaokey.com/tag/POSITIVE PARENTING DEVELOPING YOUR CHILD’S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