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STEPPING STONES TO LITERATURE A READER FOR SIXTH GRADES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STEPPING STONES TO LITERATURE A READER FOR SIXTH GRADES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本书出售、求购地址：https://www.jiaokey.com/book/detail/40326647.html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关键词搜索：https://www.jiaokey.com/tag/STEPPING STONES TO LITERATURE A READER FOR SIXTH GRADES.html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