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（德）歌德（Goethe，J.W.V.）著；思文改编；阿布都热依木·热合曼译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（德）歌德（Goethe，J.W.V.）著；思文改编；阿布都热依木·热合曼译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本书出售、求购地址：https://www.jiaokey.com/book/detail/40326506.html</w:t>
      </w:r>
    </w:p>
    <w:p>
      <w:r>
        <w:t>更多相关图书推荐：https://www.jiaokey.com</w:t>
      </w:r>
    </w:p>
    <w:p>
      <w:r>
        <w:t>（德）歌德（Goethe，J.W.V.）著；思文改编；阿布都热依木·热合曼译 其他作品：https://www.jiaokey.com/tag/（德）歌德（Goethe，J.W.V.）著；思文改编；阿布都热依木·热合曼译.html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