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CHARGED PARTICLES FOUDATIONS OF THEIR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CHARGED PARTICLES FOUDATIONS OF THEIR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本书出售、求购地址：https://www.jiaokey.com/book/detail/40321330.html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关键词搜索：https://www.jiaokey.com/tag/CLASSICAL CHARGED PARTICLES FOUDATIONS OF THEIR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