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走过天险的人们（1）  历史长篇小说  维吾尔文</w:t>
      </w:r>
    </w:p>
    <w:p>
      <w:r>
        <w:rPr>
          <w:rFonts w:ascii="宋体" w:hAnsi="宋体" w:eastAsia="宋体"/>
          <w:sz w:val="24"/>
        </w:rPr>
        <w:t>巴图尔·肉孜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走过天险的人们（1）  历史长篇小说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巴图尔·肉孜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本书出售、求购地址：https://www.jiaokey.com/book/detail/40317045.html</w:t>
      </w:r>
    </w:p>
    <w:p>
      <w:r>
        <w:t>更多相关图书推荐：https://www.jiaokey.com</w:t>
      </w:r>
    </w:p>
    <w:p>
      <w:r>
        <w:t>巴图尔·肉孜 其他作品：https://www.jiaokey.com/tag/巴图尔·肉孜.html</w:t>
      </w:r>
    </w:p>
    <w:p>
      <w:r>
        <w:t>新疆人民出版社 出版图书：https://www.jiaokey.com/tag/新疆人民出版社.html</w:t>
      </w:r>
    </w:p>
    <w:p>
      <w:r>
        <w:t>关键词搜索：https://www.jiaokey.com/tag/走过天险的人们（1）  历史长篇小说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