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TEACHING SKILLS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TEACHING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本书出售、求购地址：https://www.jiaokey.com/book/detail/40316431.html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关键词搜索：https://www.jiaokey.com/tag/HANDBOOK OF TEACHING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