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新疆维吾尔自治区民族团结教育条例  维吾尔文</w:t>
      </w:r>
    </w:p>
    <w:p>
      <w:r>
        <w:rPr>
          <w:rFonts w:ascii="宋体" w:hAnsi="宋体" w:eastAsia="宋体"/>
          <w:sz w:val="24"/>
        </w:rPr>
        <w:t>新疆维吾尔自治区人大常委会法制工作委员会著；新疆维吾尔自治区人大办公厅法律法规译文审读小组译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新疆维吾尔自治区民族团结教育条例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新疆维吾尔自治区人大常委会法制工作委员会著；新疆维吾尔自治区人大办公厅法律法规译文审读小组译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本书出售、求购地址：https://www.jiaokey.com/book/detail/40316233.html</w:t>
      </w:r>
    </w:p>
    <w:p>
      <w:r>
        <w:t>更多相关图书推荐：https://www.jiaokey.com</w:t>
      </w:r>
    </w:p>
    <w:p>
      <w:r>
        <w:t>新疆维吾尔自治区人大常委会法制工作委员会著；新疆维吾尔自治区人大办公厅法律法规译文审读小组译 其他作品：https://www.jiaokey.com/tag/新疆维吾尔自治区人大常委会法制工作委员会著；新疆维吾尔自治区人大办公厅法律法规译文审读小组译.html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关键词搜索：https://www.jiaokey.com/tag/新疆维吾尔自治区民族团结教育条例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