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CONCRETE MIX DESIGN:DEVELOPMENT OF MORE RATIONAL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CONCRETE MIX DESIGN:DEVELOPMENT OF MORE RATIONAL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本书出售、求购地址：https://www.jiaokey.com/book/detail/40311047.html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关键词搜索：https://www.jiaokey.com/tag/ASPHALT CONCRETE MIX DESIGN:DEVELOPMENT OF MORE RATIONAL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