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BOSNIA AND HERZEGOVINA FROM RECOVERY TO SUSTAINABLE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BOSNIA AND HERZEGOVINA FROM RECOVERY TO SUSTAINABLE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本书出售、求购地址：https://www.jiaokey.com/book/detail/40309619.html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关键词搜索：https://www.jiaokey.com/tag/BOSNIA AND HERZEGOVINA FROM RECOVERY TO SUSTAINABLE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