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BEST ACTIVITY GUIDE SECONDARY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BEST ACTIVITY GUIDE SECONDARY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本书出售、求购地址：https://www.jiaokey.com/book/detail/40305809.html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关键词搜索：https://www.jiaokey.com/tag/PHYSICAL BEST ACTIVITY GUIDE SECONDARY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