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CLASSROOM MANAGEMENT:LESSONS FROM RESEARCH AND PRACTICE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CLASSROOM MANAGEMENT:LESSONS FROM RESEARCH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本书出售、求购地址：https://www.jiaokey.com/book/detail/40305700.html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关键词搜索：https://www.jiaokey.com/tag/ELEMENTARY CLASSROOM MANAGEMENT:LESSONS FROM RESEARCH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