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ANNOTATED PROPERTY CODE WITH TEXAS PROPERTY CODE AND RELATED TEXAS CODES 2004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ANNOTATED PROPERTY CODE WITH TEXAS PROPERTY CODE AND RELATED TEXAS CODES 2004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本书出售、求购地址：https://www.jiaokey.com/book/detail/40304231.html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关键词搜索：https://www.jiaokey.com/tag/TEXAS ANNOTATED PROPERTY CODE WITH TEXAS PROPERTY CODE AND RELATED TEXAS CODES 2004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