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WITH SELECTED STATUTES-1988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WITH SELECTED STATUTES-1988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RULES OF CIVIL PROCEDURE WITH SELECTED STATUTES-1988.html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