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STREETCAR NAMED DESIRE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STREETCAR NAMED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本书出售、求购地址：https://www.jiaokey.com/book/detail/40300400.html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关键词搜索：https://www.jiaokey.com/tag/A STREETCAR NAMED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