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ENGLISH LYRICS  AUTHORITATIVE TEXTS CRITICAL AND HISTORICAL BACKGROUNDS PERSPECTIVES OON SIX POEMS</w:t>
      </w:r>
    </w:p>
    <w:p>
      <w:r>
        <w:rPr>
          <w:rFonts w:ascii="宋体" w:hAnsi="宋体" w:eastAsia="宋体"/>
          <w:sz w:val="24"/>
        </w:rPr>
        <w:t>MAXWELL S.LURIA  RICHARD L.HOFFMAN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ENGLISH LYRICS  AUTHORITATIVE TEXTS CRITICAL AND HISTORICAL BACKGROUNDS PERSPECTIVES OON SIX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S.LURIA  RICHARD L.HOFFMAN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本书出售、求购地址：https://www.jiaokey.com/book/detail/40295890.html</w:t>
      </w:r>
    </w:p>
    <w:p>
      <w:r>
        <w:t>更多相关图书推荐：https://www.jiaokey.com</w:t>
      </w:r>
    </w:p>
    <w:p>
      <w:r>
        <w:t>MAXWELL S.LURIA  RICHARD L.HOFFMAN 其他作品：https://www.jiaokey.com/tag/MAXWELL S.LURIA  RICHARD L.HOFFMAN.html</w:t>
      </w:r>
    </w:p>
    <w:p>
      <w:r>
        <w:t>关键词搜索：https://www.jiaokey.com/tag/MIDDLE ENGLISH LYRICS  AUTHORITATIVE TEXTS CRITICAL AND HISTORICAL BACKGROUNDS PERSPECTIVES OON SIX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