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EXTRA-CURRICULAR ACTIVITIES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EXTRA-CURRICULAR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本书出售、求购地址：https://www.jiaokey.com/book/detail/40290561.html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关键词搜索：https://www.jiaokey.com/tag/EXTRA-CURRICULAR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