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CURRICULUM OF THE HORACE MANN ELEMENTARY SCHOOL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CURRICULUM OF THE HORACE MANN ELEMENTARY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本书出售、求购地址：https://www.jiaokey.com/book/detail/40289820.html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CURRICULUM OF THE HORACE MANN ELEMENTARY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