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1910 DEEL Ⅱb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1910 DEEL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本书出售、求购地址：https://www.jiaokey.com/book/detail/40289127.html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1910 DEEL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