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经理人汉语生活篇  上  英文</w:t>
      </w:r>
    </w:p>
    <w:p>
      <w:r>
        <w:rPr>
          <w:rFonts w:ascii="宋体" w:hAnsi="宋体" w:eastAsia="宋体"/>
          <w:sz w:val="24"/>
        </w:rPr>
        <w:t>张晓慧主编，李明，丁安琪分册主编，李明，李立，马晓冬编著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经理人汉语生活篇  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张晓慧主编，李明，丁安琪分册主编，李明，李立，马晓冬编著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本书出售、求购地址：https://www.jiaokey.com/book/detail/40288715.html</w:t>
      </w:r>
    </w:p>
    <w:p>
      <w:r>
        <w:t>更多相关图书推荐：https://www.jiaokey.com</w:t>
      </w:r>
    </w:p>
    <w:p>
      <w:r>
        <w:t>张晓慧主编，李明，丁安琪分册主编，李明，李立，马晓冬编著 其他作品：https://www.jiaokey.com/tag/张晓慧主编，李明，丁安琪分册主编，李明，李立，马晓冬编著.html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关键词搜索：https://www.jiaokey.com/tag/经理人汉语生活篇  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